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67" w:rsidRPr="00522B67" w:rsidRDefault="00522B67" w:rsidP="00522B67">
      <w:pPr>
        <w:spacing w:line="360" w:lineRule="auto"/>
        <w:ind w:firstLine="720"/>
        <w:jc w:val="both"/>
        <w:rPr>
          <w:b/>
          <w:sz w:val="40"/>
          <w:szCs w:val="40"/>
        </w:rPr>
      </w:pPr>
      <w:proofErr w:type="spellStart"/>
      <w:r w:rsidRPr="00522B67">
        <w:rPr>
          <w:b/>
          <w:sz w:val="40"/>
          <w:szCs w:val="40"/>
        </w:rPr>
        <w:t>Hoạ</w:t>
      </w:r>
      <w:r w:rsidRPr="00522B67">
        <w:rPr>
          <w:rFonts w:cs="VNI-Times"/>
          <w:b/>
          <w:sz w:val="40"/>
          <w:szCs w:val="40"/>
        </w:rPr>
        <w:t>t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b/>
          <w:sz w:val="40"/>
          <w:szCs w:val="40"/>
        </w:rPr>
        <w:t>độ</w:t>
      </w:r>
      <w:r w:rsidRPr="00522B67">
        <w:rPr>
          <w:rFonts w:cs="VNI-Times"/>
          <w:b/>
          <w:sz w:val="40"/>
          <w:szCs w:val="40"/>
        </w:rPr>
        <w:t>ng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th</w:t>
      </w:r>
      <w:r w:rsidRPr="00522B67">
        <w:rPr>
          <w:b/>
          <w:sz w:val="40"/>
          <w:szCs w:val="40"/>
        </w:rPr>
        <w:t>ể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thao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v</w:t>
      </w:r>
      <w:r w:rsidRPr="00522B67">
        <w:rPr>
          <w:b/>
          <w:sz w:val="40"/>
          <w:szCs w:val="40"/>
        </w:rPr>
        <w:t>ớ</w:t>
      </w:r>
      <w:r w:rsidRPr="00522B67">
        <w:rPr>
          <w:rFonts w:cs="VNI-Times"/>
          <w:b/>
          <w:sz w:val="40"/>
          <w:szCs w:val="40"/>
        </w:rPr>
        <w:t>i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s</w:t>
      </w:r>
      <w:r w:rsidRPr="00522B67">
        <w:rPr>
          <w:b/>
          <w:sz w:val="40"/>
          <w:szCs w:val="40"/>
        </w:rPr>
        <w:t>ự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phát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tri</w:t>
      </w:r>
      <w:r w:rsidRPr="00522B67">
        <w:rPr>
          <w:b/>
          <w:sz w:val="40"/>
          <w:szCs w:val="40"/>
        </w:rPr>
        <w:t>ể</w:t>
      </w:r>
      <w:r w:rsidRPr="00522B67">
        <w:rPr>
          <w:rFonts w:cs="VNI-Times"/>
          <w:b/>
          <w:sz w:val="40"/>
          <w:szCs w:val="40"/>
        </w:rPr>
        <w:t>n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nhân</w:t>
      </w:r>
      <w:proofErr w:type="spellEnd"/>
      <w:r w:rsidRPr="00522B67">
        <w:rPr>
          <w:rFonts w:cs="VNI-Times"/>
          <w:b/>
          <w:sz w:val="40"/>
          <w:szCs w:val="40"/>
        </w:rPr>
        <w:t xml:space="preserve"> </w:t>
      </w:r>
      <w:proofErr w:type="spellStart"/>
      <w:r w:rsidRPr="00522B67">
        <w:rPr>
          <w:rFonts w:cs="VNI-Times"/>
          <w:b/>
          <w:sz w:val="40"/>
          <w:szCs w:val="40"/>
        </w:rPr>
        <w:t>cách</w:t>
      </w:r>
      <w:proofErr w:type="spellEnd"/>
      <w:r w:rsidRPr="00522B67">
        <w:rPr>
          <w:rFonts w:cs="VNI-Times"/>
          <w:b/>
          <w:sz w:val="40"/>
          <w:szCs w:val="40"/>
        </w:rPr>
        <w:t>:</w:t>
      </w:r>
    </w:p>
    <w:p w:rsidR="00C63805" w:rsidRDefault="00C63805" w:rsidP="00522B67">
      <w:pPr>
        <w:spacing w:line="360" w:lineRule="auto"/>
        <w:ind w:firstLine="720"/>
        <w:jc w:val="both"/>
        <w:rPr>
          <w:rFonts w:cs="VNI-Times"/>
          <w:sz w:val="28"/>
          <w:szCs w:val="28"/>
        </w:rPr>
      </w:pPr>
      <w:r w:rsidRPr="00B13FD8">
        <w:rPr>
          <w:rFonts w:cs="VNI-Times"/>
          <w:sz w:val="28"/>
          <w:szCs w:val="28"/>
        </w:rPr>
        <w:t xml:space="preserve">Ai </w:t>
      </w:r>
      <w:proofErr w:type="spellStart"/>
      <w:r w:rsidRPr="00B13FD8">
        <w:rPr>
          <w:rFonts w:cs="VNI-Times"/>
          <w:sz w:val="28"/>
          <w:szCs w:val="28"/>
        </w:rPr>
        <w:t>cũng</w:t>
      </w:r>
      <w:proofErr w:type="spellEnd"/>
      <w:r w:rsidRPr="00B13FD8">
        <w:rPr>
          <w:rFonts w:cs="VNI-Times"/>
          <w:sz w:val="28"/>
          <w:szCs w:val="28"/>
        </w:rPr>
        <w:t xml:space="preserve"> </w:t>
      </w:r>
      <w:proofErr w:type="spellStart"/>
      <w:r w:rsidRPr="00B13FD8">
        <w:rPr>
          <w:rFonts w:cs="VNI-Times"/>
          <w:sz w:val="28"/>
          <w:szCs w:val="28"/>
        </w:rPr>
        <w:t>biết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tập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luyện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thể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thao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chịu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ảnh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hưởng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của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nhân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tố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như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kiện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của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tự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nhiên</w:t>
      </w:r>
      <w:proofErr w:type="spellEnd"/>
      <w:r>
        <w:rPr>
          <w:rFonts w:cs="VNI-Times"/>
          <w:sz w:val="28"/>
          <w:szCs w:val="28"/>
        </w:rPr>
        <w:t xml:space="preserve"> (</w:t>
      </w:r>
      <w:proofErr w:type="spellStart"/>
      <w:r>
        <w:rPr>
          <w:rFonts w:cs="VNI-Times"/>
          <w:sz w:val="28"/>
          <w:szCs w:val="28"/>
        </w:rPr>
        <w:t>khí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hậu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thời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tiết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độ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cao</w:t>
      </w:r>
      <w:proofErr w:type="spellEnd"/>
      <w:r>
        <w:rPr>
          <w:rFonts w:cs="VNI-Times"/>
          <w:sz w:val="28"/>
          <w:szCs w:val="28"/>
        </w:rPr>
        <w:t xml:space="preserve">…), </w:t>
      </w:r>
      <w:proofErr w:type="spellStart"/>
      <w:r>
        <w:rPr>
          <w:rFonts w:cs="VNI-Times"/>
          <w:sz w:val="28"/>
          <w:szCs w:val="28"/>
        </w:rPr>
        <w:t>điều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kiện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vật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chất</w:t>
      </w:r>
      <w:proofErr w:type="spellEnd"/>
      <w:r>
        <w:rPr>
          <w:rFonts w:cs="VNI-Times"/>
          <w:sz w:val="28"/>
          <w:szCs w:val="28"/>
        </w:rPr>
        <w:t xml:space="preserve"> – </w:t>
      </w:r>
      <w:proofErr w:type="spellStart"/>
      <w:r>
        <w:rPr>
          <w:rFonts w:cs="VNI-Times"/>
          <w:sz w:val="28"/>
          <w:szCs w:val="28"/>
        </w:rPr>
        <w:t>kinh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tế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dinh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dưỡng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phương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tiện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kỹ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thuật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điều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kiện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chính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trị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tư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tưởng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phong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tục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tập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quán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văn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hóa</w:t>
      </w:r>
      <w:proofErr w:type="spellEnd"/>
      <w:r>
        <w:rPr>
          <w:rFonts w:cs="VNI-Times"/>
          <w:sz w:val="28"/>
          <w:szCs w:val="28"/>
        </w:rPr>
        <w:t xml:space="preserve">, khoa </w:t>
      </w:r>
      <w:proofErr w:type="spellStart"/>
      <w:r>
        <w:rPr>
          <w:rFonts w:cs="VNI-Times"/>
          <w:sz w:val="28"/>
          <w:szCs w:val="28"/>
        </w:rPr>
        <w:t>học</w:t>
      </w:r>
      <w:proofErr w:type="spellEnd"/>
      <w:r>
        <w:rPr>
          <w:rFonts w:cs="VNI-Times"/>
          <w:sz w:val="28"/>
          <w:szCs w:val="28"/>
        </w:rPr>
        <w:t xml:space="preserve"> – </w:t>
      </w:r>
      <w:proofErr w:type="spellStart"/>
      <w:r>
        <w:rPr>
          <w:rFonts w:cs="VNI-Times"/>
          <w:sz w:val="28"/>
          <w:szCs w:val="28"/>
        </w:rPr>
        <w:t>kỹ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thuật</w:t>
      </w:r>
      <w:proofErr w:type="spellEnd"/>
      <w:r>
        <w:rPr>
          <w:rFonts w:cs="VNI-Times"/>
          <w:sz w:val="28"/>
          <w:szCs w:val="28"/>
        </w:rPr>
        <w:t xml:space="preserve">. </w:t>
      </w:r>
      <w:proofErr w:type="spellStart"/>
      <w:r>
        <w:rPr>
          <w:rFonts w:cs="VNI-Times"/>
          <w:sz w:val="28"/>
          <w:szCs w:val="28"/>
        </w:rPr>
        <w:t>Cùng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với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những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đặc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trưng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chung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đó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hoạt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động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thể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thao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cần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có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những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kiện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và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yêu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cầu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mang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tính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đặc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trưng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về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thể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lực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kỹ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thuật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tâm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lý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đạo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đưc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phẩm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chất</w:t>
      </w:r>
      <w:proofErr w:type="spellEnd"/>
      <w:r>
        <w:rPr>
          <w:rFonts w:cs="VNI-Times"/>
          <w:sz w:val="28"/>
          <w:szCs w:val="28"/>
        </w:rPr>
        <w:t xml:space="preserve">, ý </w:t>
      </w:r>
      <w:proofErr w:type="spellStart"/>
      <w:r>
        <w:rPr>
          <w:rFonts w:cs="VNI-Times"/>
          <w:sz w:val="28"/>
          <w:szCs w:val="28"/>
        </w:rPr>
        <w:t>chí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trí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tuệ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kỹ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luật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trách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nhiệm</w:t>
      </w:r>
      <w:proofErr w:type="spellEnd"/>
      <w:r>
        <w:rPr>
          <w:rFonts w:cs="VNI-Times"/>
          <w:sz w:val="28"/>
          <w:szCs w:val="28"/>
        </w:rPr>
        <w:t>…</w:t>
      </w:r>
      <w:proofErr w:type="spellStart"/>
      <w:r>
        <w:rPr>
          <w:rFonts w:cs="VNI-Times"/>
          <w:sz w:val="28"/>
          <w:szCs w:val="28"/>
        </w:rPr>
        <w:t>khác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với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hoạt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động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khác</w:t>
      </w:r>
      <w:proofErr w:type="spellEnd"/>
      <w:r>
        <w:rPr>
          <w:rFonts w:cs="VNI-Times"/>
          <w:sz w:val="28"/>
          <w:szCs w:val="28"/>
        </w:rPr>
        <w:t xml:space="preserve">. </w:t>
      </w:r>
      <w:proofErr w:type="spellStart"/>
      <w:r>
        <w:rPr>
          <w:rFonts w:cs="VNI-Times"/>
          <w:sz w:val="28"/>
          <w:szCs w:val="28"/>
        </w:rPr>
        <w:t>Nó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tạo</w:t>
      </w:r>
      <w:proofErr w:type="spellEnd"/>
      <w:r>
        <w:rPr>
          <w:rFonts w:cs="VNI-Times"/>
          <w:sz w:val="28"/>
          <w:szCs w:val="28"/>
        </w:rPr>
        <w:t xml:space="preserve"> ra </w:t>
      </w:r>
      <w:proofErr w:type="spellStart"/>
      <w:r>
        <w:rPr>
          <w:rFonts w:cs="VNI-Times"/>
          <w:sz w:val="28"/>
          <w:szCs w:val="28"/>
        </w:rPr>
        <w:t>một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môi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trường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chuyên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môn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phong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phú</w:t>
      </w:r>
      <w:proofErr w:type="spellEnd"/>
      <w:r>
        <w:rPr>
          <w:rFonts w:cs="VNI-Times"/>
          <w:sz w:val="28"/>
          <w:szCs w:val="28"/>
        </w:rPr>
        <w:t xml:space="preserve"> (</w:t>
      </w:r>
      <w:proofErr w:type="spellStart"/>
      <w:r>
        <w:rPr>
          <w:rFonts w:cs="VNI-Times"/>
          <w:sz w:val="28"/>
          <w:szCs w:val="28"/>
        </w:rPr>
        <w:t>có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hệ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tư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tưởng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cơ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sở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tổ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chức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các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quan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hệ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mặt</w:t>
      </w:r>
      <w:proofErr w:type="spellEnd"/>
      <w:r>
        <w:rPr>
          <w:rFonts w:cs="VNI-Times"/>
          <w:sz w:val="28"/>
          <w:szCs w:val="28"/>
        </w:rPr>
        <w:t xml:space="preserve">: </w:t>
      </w:r>
      <w:proofErr w:type="spellStart"/>
      <w:r>
        <w:rPr>
          <w:rFonts w:cs="VNI-Times"/>
          <w:sz w:val="28"/>
          <w:szCs w:val="28"/>
        </w:rPr>
        <w:t>đạo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đức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tư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tưởng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tình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cảm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trí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tuệ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thẩm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mỹ</w:t>
      </w:r>
      <w:proofErr w:type="spellEnd"/>
      <w:r>
        <w:rPr>
          <w:rFonts w:cs="VNI-Times"/>
          <w:sz w:val="28"/>
          <w:szCs w:val="28"/>
        </w:rPr>
        <w:t xml:space="preserve">, khoa </w:t>
      </w:r>
      <w:proofErr w:type="spellStart"/>
      <w:r>
        <w:rPr>
          <w:rFonts w:cs="VNI-Times"/>
          <w:sz w:val="28"/>
          <w:szCs w:val="28"/>
        </w:rPr>
        <w:t>học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kỹ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thuật</w:t>
      </w:r>
      <w:proofErr w:type="spellEnd"/>
      <w:r>
        <w:rPr>
          <w:rFonts w:cs="VNI-Times"/>
          <w:sz w:val="28"/>
          <w:szCs w:val="28"/>
        </w:rPr>
        <w:t xml:space="preserve">…), </w:t>
      </w:r>
      <w:proofErr w:type="spellStart"/>
      <w:r>
        <w:rPr>
          <w:rFonts w:cs="VNI-Times"/>
          <w:sz w:val="28"/>
          <w:szCs w:val="28"/>
        </w:rPr>
        <w:t>đảm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bảo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sự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phát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triển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toàn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diện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khả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năng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và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nhu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cầu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của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từng</w:t>
      </w:r>
      <w:proofErr w:type="spellEnd"/>
      <w:r>
        <w:rPr>
          <w:rFonts w:cs="VNI-Times"/>
          <w:sz w:val="28"/>
          <w:szCs w:val="28"/>
        </w:rPr>
        <w:t xml:space="preserve"> con </w:t>
      </w:r>
      <w:proofErr w:type="spellStart"/>
      <w:r>
        <w:rPr>
          <w:rFonts w:cs="VNI-Times"/>
          <w:sz w:val="28"/>
          <w:szCs w:val="28"/>
        </w:rPr>
        <w:t>người</w:t>
      </w:r>
      <w:proofErr w:type="spellEnd"/>
      <w:r>
        <w:rPr>
          <w:rFonts w:cs="VNI-Times"/>
          <w:sz w:val="28"/>
          <w:szCs w:val="28"/>
        </w:rPr>
        <w:t xml:space="preserve">. </w:t>
      </w:r>
      <w:proofErr w:type="spellStart"/>
      <w:r>
        <w:rPr>
          <w:rFonts w:cs="VNI-Times"/>
          <w:sz w:val="28"/>
          <w:szCs w:val="28"/>
        </w:rPr>
        <w:t>Tất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cả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điều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trình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bày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trên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thấy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hoạt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động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thể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thao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đòi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hỏi</w:t>
      </w:r>
      <w:proofErr w:type="spellEnd"/>
      <w:r>
        <w:rPr>
          <w:rFonts w:cs="VNI-Times"/>
          <w:sz w:val="28"/>
          <w:szCs w:val="28"/>
        </w:rPr>
        <w:t xml:space="preserve"> con </w:t>
      </w:r>
      <w:proofErr w:type="spellStart"/>
      <w:r>
        <w:rPr>
          <w:rFonts w:cs="VNI-Times"/>
          <w:sz w:val="28"/>
          <w:szCs w:val="28"/>
        </w:rPr>
        <w:t>người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phải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phát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triển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toàn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diện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và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chính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trong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nội</w:t>
      </w:r>
      <w:proofErr w:type="spellEnd"/>
      <w:r>
        <w:rPr>
          <w:rFonts w:cs="VNI-Times"/>
          <w:sz w:val="28"/>
          <w:szCs w:val="28"/>
        </w:rPr>
        <w:t xml:space="preserve"> dung </w:t>
      </w:r>
      <w:proofErr w:type="spellStart"/>
      <w:r>
        <w:rPr>
          <w:rFonts w:cs="VNI-Times"/>
          <w:sz w:val="28"/>
          <w:szCs w:val="28"/>
        </w:rPr>
        <w:t>hoạt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động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của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mình</w:t>
      </w:r>
      <w:proofErr w:type="spellEnd"/>
      <w:r>
        <w:rPr>
          <w:rFonts w:cs="VNI-Times"/>
          <w:sz w:val="28"/>
          <w:szCs w:val="28"/>
        </w:rPr>
        <w:t xml:space="preserve">, </w:t>
      </w:r>
      <w:proofErr w:type="spellStart"/>
      <w:r>
        <w:rPr>
          <w:rFonts w:cs="VNI-Times"/>
          <w:sz w:val="28"/>
          <w:szCs w:val="28"/>
        </w:rPr>
        <w:t>thể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thao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đã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tạo</w:t>
      </w:r>
      <w:proofErr w:type="spellEnd"/>
      <w:r>
        <w:rPr>
          <w:rFonts w:cs="VNI-Times"/>
          <w:sz w:val="28"/>
          <w:szCs w:val="28"/>
        </w:rPr>
        <w:t xml:space="preserve"> ra </w:t>
      </w:r>
      <w:proofErr w:type="spellStart"/>
      <w:r>
        <w:rPr>
          <w:rFonts w:cs="VNI-Times"/>
          <w:sz w:val="28"/>
          <w:szCs w:val="28"/>
        </w:rPr>
        <w:t>đầy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đủ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các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yếu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tố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cho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sự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phát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triển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toàn</w:t>
      </w:r>
      <w:proofErr w:type="spellEnd"/>
      <w:r>
        <w:rPr>
          <w:rFonts w:cs="VNI-Times"/>
          <w:sz w:val="28"/>
          <w:szCs w:val="28"/>
        </w:rPr>
        <w:t xml:space="preserve"> </w:t>
      </w:r>
      <w:proofErr w:type="spellStart"/>
      <w:r>
        <w:rPr>
          <w:rFonts w:cs="VNI-Times"/>
          <w:sz w:val="28"/>
          <w:szCs w:val="28"/>
        </w:rPr>
        <w:t>diên</w:t>
      </w:r>
      <w:proofErr w:type="spellEnd"/>
      <w:r>
        <w:rPr>
          <w:rFonts w:cs="VNI-Times"/>
          <w:sz w:val="28"/>
          <w:szCs w:val="28"/>
        </w:rPr>
        <w:t>.</w:t>
      </w:r>
    </w:p>
    <w:p w:rsidR="00C63805" w:rsidRDefault="00522B67" w:rsidP="00C638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proofErr w:type="spellStart"/>
      <w:r w:rsidR="00C63805">
        <w:rPr>
          <w:b/>
          <w:sz w:val="28"/>
          <w:szCs w:val="28"/>
        </w:rPr>
        <w:t>Các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phẩm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chất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đạo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đức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của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mỗi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chúng</w:t>
      </w:r>
      <w:proofErr w:type="spellEnd"/>
      <w:r w:rsidR="00C63805">
        <w:rPr>
          <w:b/>
          <w:sz w:val="28"/>
          <w:szCs w:val="28"/>
        </w:rPr>
        <w:t xml:space="preserve"> ta </w:t>
      </w:r>
      <w:proofErr w:type="spellStart"/>
      <w:r w:rsidR="00C63805">
        <w:rPr>
          <w:b/>
          <w:sz w:val="28"/>
          <w:szCs w:val="28"/>
        </w:rPr>
        <w:t>thể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hiện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trong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các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mối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quan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hệ</w:t>
      </w:r>
      <w:proofErr w:type="spellEnd"/>
      <w:r w:rsidR="00C63805">
        <w:rPr>
          <w:b/>
          <w:sz w:val="28"/>
          <w:szCs w:val="28"/>
        </w:rPr>
        <w:t xml:space="preserve"> </w:t>
      </w:r>
      <w:proofErr w:type="spellStart"/>
      <w:r w:rsidR="00C63805">
        <w:rPr>
          <w:b/>
          <w:sz w:val="28"/>
          <w:szCs w:val="28"/>
        </w:rPr>
        <w:t>sau</w:t>
      </w:r>
      <w:proofErr w:type="spellEnd"/>
      <w:r w:rsidR="00C63805">
        <w:rPr>
          <w:b/>
          <w:sz w:val="28"/>
          <w:szCs w:val="28"/>
        </w:rPr>
        <w:t>:</w:t>
      </w:r>
    </w:p>
    <w:p w:rsidR="00C63805" w:rsidRDefault="00C63805" w:rsidP="00C638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9C2D6F">
        <w:rPr>
          <w:sz w:val="28"/>
          <w:szCs w:val="28"/>
        </w:rPr>
        <w:t>Lòng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yêu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nước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yêu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chủ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nghĩa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xã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hội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cụ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thể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yêu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quê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hương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đất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nước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tha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thiết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với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lợi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ích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tập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thể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đất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nước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lòng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tự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hào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dân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tộc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quý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trọng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quá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khứ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vẽ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vang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truyền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thống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tốt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đẹp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dân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tộc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quan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tâm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có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thái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độ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đúng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với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các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sự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kiện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kinh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tế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chính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trị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văn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hóa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đất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nước</w:t>
      </w:r>
      <w:proofErr w:type="spellEnd"/>
      <w:r w:rsidRPr="009C2D6F">
        <w:rPr>
          <w:sz w:val="28"/>
          <w:szCs w:val="28"/>
        </w:rPr>
        <w:t>.</w:t>
      </w:r>
    </w:p>
    <w:p w:rsidR="00C63805" w:rsidRDefault="00C63805" w:rsidP="00C638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lao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9C2D6F">
        <w:rPr>
          <w:sz w:val="28"/>
          <w:szCs w:val="28"/>
        </w:rPr>
        <w:t>Thái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độ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đúng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đắn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với</w:t>
      </w:r>
      <w:proofErr w:type="spellEnd"/>
      <w:r w:rsidRPr="009C2D6F">
        <w:rPr>
          <w:sz w:val="28"/>
          <w:szCs w:val="28"/>
        </w:rPr>
        <w:t xml:space="preserve"> lao </w:t>
      </w:r>
      <w:proofErr w:type="spellStart"/>
      <w:r w:rsidRPr="009C2D6F">
        <w:rPr>
          <w:sz w:val="28"/>
          <w:szCs w:val="28"/>
        </w:rPr>
        <w:t>động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người</w:t>
      </w:r>
      <w:proofErr w:type="spellEnd"/>
      <w:r w:rsidRPr="009C2D6F">
        <w:rPr>
          <w:sz w:val="28"/>
          <w:szCs w:val="28"/>
        </w:rPr>
        <w:t xml:space="preserve"> lao </w:t>
      </w:r>
      <w:proofErr w:type="spellStart"/>
      <w:r w:rsidRPr="009C2D6F">
        <w:rPr>
          <w:sz w:val="28"/>
          <w:szCs w:val="28"/>
        </w:rPr>
        <w:t>động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quý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trọng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các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sản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phẩm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thành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quả</w:t>
      </w:r>
      <w:proofErr w:type="spellEnd"/>
      <w:r w:rsidRPr="009C2D6F">
        <w:rPr>
          <w:sz w:val="28"/>
          <w:szCs w:val="28"/>
        </w:rPr>
        <w:t xml:space="preserve"> lao </w:t>
      </w:r>
      <w:proofErr w:type="spellStart"/>
      <w:r w:rsidRPr="009C2D6F">
        <w:rPr>
          <w:sz w:val="28"/>
          <w:szCs w:val="28"/>
        </w:rPr>
        <w:t>động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mọi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người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có</w:t>
      </w:r>
      <w:proofErr w:type="spellEnd"/>
      <w:r w:rsidRPr="009C2D6F">
        <w:rPr>
          <w:sz w:val="28"/>
          <w:szCs w:val="28"/>
        </w:rPr>
        <w:t xml:space="preserve"> ý </w:t>
      </w:r>
      <w:proofErr w:type="spellStart"/>
      <w:r w:rsidRPr="009C2D6F">
        <w:rPr>
          <w:sz w:val="28"/>
          <w:szCs w:val="28"/>
        </w:rPr>
        <w:t>thức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đua</w:t>
      </w:r>
      <w:proofErr w:type="spellEnd"/>
      <w:r w:rsidRPr="009C2D6F">
        <w:rPr>
          <w:sz w:val="28"/>
          <w:szCs w:val="28"/>
        </w:rPr>
        <w:t xml:space="preserve">. </w:t>
      </w:r>
      <w:proofErr w:type="spellStart"/>
      <w:r w:rsidRPr="009C2D6F">
        <w:rPr>
          <w:sz w:val="28"/>
          <w:szCs w:val="28"/>
        </w:rPr>
        <w:t>Thái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độ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phẩm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chất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quý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báu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người</w:t>
      </w:r>
      <w:proofErr w:type="spellEnd"/>
      <w:r w:rsidRPr="009C2D6F">
        <w:rPr>
          <w:sz w:val="28"/>
          <w:szCs w:val="28"/>
        </w:rPr>
        <w:t xml:space="preserve"> lao </w:t>
      </w:r>
      <w:proofErr w:type="spellStart"/>
      <w:r w:rsidRPr="009C2D6F">
        <w:rPr>
          <w:sz w:val="28"/>
          <w:szCs w:val="28"/>
        </w:rPr>
        <w:t>động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được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thức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hiện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trong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thức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tế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học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tập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rèn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luyện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cũng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như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trong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tập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luyện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đấu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thể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thao</w:t>
      </w:r>
      <w:proofErr w:type="spellEnd"/>
      <w:r w:rsidRPr="009C2D6F">
        <w:rPr>
          <w:sz w:val="28"/>
          <w:szCs w:val="28"/>
        </w:rPr>
        <w:t xml:space="preserve"> (</w:t>
      </w:r>
      <w:proofErr w:type="spellStart"/>
      <w:r w:rsidRPr="009C2D6F">
        <w:rPr>
          <w:sz w:val="28"/>
          <w:szCs w:val="28"/>
        </w:rPr>
        <w:t>cần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cù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chịu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khó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trung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thực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sáng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tạo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dũng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cảm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có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trách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nhiệm</w:t>
      </w:r>
      <w:proofErr w:type="spellEnd"/>
      <w:r w:rsidRPr="009C2D6F">
        <w:rPr>
          <w:sz w:val="28"/>
          <w:szCs w:val="28"/>
        </w:rPr>
        <w:t>).</w:t>
      </w:r>
    </w:p>
    <w:p w:rsidR="00C63805" w:rsidRDefault="00C63805" w:rsidP="00C638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khác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9C2D6F">
        <w:rPr>
          <w:sz w:val="28"/>
          <w:szCs w:val="28"/>
        </w:rPr>
        <w:t>Yêu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thương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quý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trọng</w:t>
      </w:r>
      <w:proofErr w:type="spellEnd"/>
      <w:r w:rsidRPr="009C2D6F">
        <w:rPr>
          <w:sz w:val="28"/>
          <w:szCs w:val="28"/>
        </w:rPr>
        <w:t xml:space="preserve"> cha </w:t>
      </w:r>
      <w:proofErr w:type="spellStart"/>
      <w:r w:rsidRPr="009C2D6F">
        <w:rPr>
          <w:sz w:val="28"/>
          <w:szCs w:val="28"/>
        </w:rPr>
        <w:t>mẹ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ông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bà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anh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chị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em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thầy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cô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giáo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huấn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luyện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viên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bạn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bè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đối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thủ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trọng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tài</w:t>
      </w:r>
      <w:proofErr w:type="spellEnd"/>
      <w:r w:rsidRPr="009C2D6F">
        <w:rPr>
          <w:sz w:val="28"/>
          <w:szCs w:val="28"/>
        </w:rPr>
        <w:t xml:space="preserve">, khan </w:t>
      </w:r>
      <w:proofErr w:type="spellStart"/>
      <w:r w:rsidRPr="009C2D6F">
        <w:rPr>
          <w:sz w:val="28"/>
          <w:szCs w:val="28"/>
        </w:rPr>
        <w:t>giã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lastRenderedPageBreak/>
        <w:t>rộng</w:t>
      </w:r>
      <w:proofErr w:type="spellEnd"/>
      <w:r w:rsidRPr="009C2D6F">
        <w:rPr>
          <w:sz w:val="28"/>
          <w:szCs w:val="28"/>
        </w:rPr>
        <w:t xml:space="preserve"> ra </w:t>
      </w:r>
      <w:proofErr w:type="spellStart"/>
      <w:r w:rsidRPr="009C2D6F">
        <w:rPr>
          <w:sz w:val="28"/>
          <w:szCs w:val="28"/>
        </w:rPr>
        <w:t>là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nhân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dân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thái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độ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quan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tâm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thông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cảm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với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người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khác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thứa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nhận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tôn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trọng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những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quyền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lợi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tự</w:t>
      </w:r>
      <w:proofErr w:type="spellEnd"/>
      <w:r w:rsidRPr="009C2D6F">
        <w:rPr>
          <w:sz w:val="28"/>
          <w:szCs w:val="28"/>
        </w:rPr>
        <w:t xml:space="preserve"> do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phẩm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giá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người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khác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sẵn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sàng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giúp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đở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mọi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người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có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tinh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thần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tập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thể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thái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độ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khoan</w:t>
      </w:r>
      <w:proofErr w:type="spellEnd"/>
      <w:r w:rsidRPr="009C2D6F">
        <w:rPr>
          <w:sz w:val="28"/>
          <w:szCs w:val="28"/>
        </w:rPr>
        <w:t xml:space="preserve"> dung </w:t>
      </w:r>
      <w:proofErr w:type="spellStart"/>
      <w:r w:rsidRPr="009C2D6F">
        <w:rPr>
          <w:sz w:val="28"/>
          <w:szCs w:val="28"/>
        </w:rPr>
        <w:t>và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thiện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chí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đấu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tranh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không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khoan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nhượng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với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cái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xấu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chống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áp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bức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bóc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lột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bất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công</w:t>
      </w:r>
      <w:proofErr w:type="spellEnd"/>
      <w:r w:rsidRPr="009C2D6F">
        <w:rPr>
          <w:sz w:val="28"/>
          <w:szCs w:val="28"/>
        </w:rPr>
        <w:t xml:space="preserve">, </w:t>
      </w:r>
      <w:proofErr w:type="spellStart"/>
      <w:r w:rsidRPr="009C2D6F">
        <w:rPr>
          <w:sz w:val="28"/>
          <w:szCs w:val="28"/>
        </w:rPr>
        <w:t>hạ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thấp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hoặc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làm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nhục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phẩm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giá</w:t>
      </w:r>
      <w:proofErr w:type="spellEnd"/>
      <w:r w:rsidRPr="009C2D6F">
        <w:rPr>
          <w:sz w:val="28"/>
          <w:szCs w:val="28"/>
        </w:rPr>
        <w:t xml:space="preserve"> </w:t>
      </w:r>
      <w:proofErr w:type="spellStart"/>
      <w:r w:rsidRPr="009C2D6F">
        <w:rPr>
          <w:sz w:val="28"/>
          <w:szCs w:val="28"/>
        </w:rPr>
        <w:t>của</w:t>
      </w:r>
      <w:proofErr w:type="spellEnd"/>
      <w:r w:rsidRPr="009C2D6F">
        <w:rPr>
          <w:sz w:val="28"/>
          <w:szCs w:val="28"/>
        </w:rPr>
        <w:t xml:space="preserve"> con </w:t>
      </w:r>
      <w:proofErr w:type="spellStart"/>
      <w:r w:rsidRPr="009C2D6F">
        <w:rPr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>.</w:t>
      </w:r>
    </w:p>
    <w:p w:rsidR="00C63805" w:rsidRDefault="00C63805" w:rsidP="00C638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thân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143FE7">
        <w:rPr>
          <w:sz w:val="28"/>
          <w:szCs w:val="28"/>
        </w:rPr>
        <w:t>Sự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khiêm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tốn</w:t>
      </w:r>
      <w:proofErr w:type="spellEnd"/>
      <w:r w:rsidRPr="00143FE7">
        <w:rPr>
          <w:sz w:val="28"/>
          <w:szCs w:val="28"/>
        </w:rPr>
        <w:t xml:space="preserve">, </w:t>
      </w:r>
      <w:proofErr w:type="spellStart"/>
      <w:r w:rsidRPr="00143FE7">
        <w:rPr>
          <w:sz w:val="28"/>
          <w:szCs w:val="28"/>
        </w:rPr>
        <w:t>tính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kỹ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luật</w:t>
      </w:r>
      <w:proofErr w:type="spellEnd"/>
      <w:r w:rsidRPr="00143FE7">
        <w:rPr>
          <w:sz w:val="28"/>
          <w:szCs w:val="28"/>
        </w:rPr>
        <w:t xml:space="preserve">, </w:t>
      </w:r>
      <w:proofErr w:type="spellStart"/>
      <w:r w:rsidRPr="00143FE7">
        <w:rPr>
          <w:sz w:val="28"/>
          <w:szCs w:val="28"/>
        </w:rPr>
        <w:t>thật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thà</w:t>
      </w:r>
      <w:proofErr w:type="spellEnd"/>
      <w:r w:rsidRPr="00143FE7">
        <w:rPr>
          <w:sz w:val="28"/>
          <w:szCs w:val="28"/>
        </w:rPr>
        <w:t xml:space="preserve">, </w:t>
      </w:r>
      <w:proofErr w:type="spellStart"/>
      <w:r w:rsidRPr="00143FE7">
        <w:rPr>
          <w:sz w:val="28"/>
          <w:szCs w:val="28"/>
        </w:rPr>
        <w:t>dũng</w:t>
      </w:r>
      <w:proofErr w:type="spellEnd"/>
      <w:r w:rsidRPr="00143FE7">
        <w:rPr>
          <w:sz w:val="28"/>
          <w:szCs w:val="28"/>
        </w:rPr>
        <w:t xml:space="preserve"> </w:t>
      </w:r>
    </w:p>
    <w:p w:rsidR="00C63805" w:rsidRDefault="00C63805" w:rsidP="00C63805">
      <w:pPr>
        <w:spacing w:line="360" w:lineRule="auto"/>
        <w:jc w:val="both"/>
        <w:rPr>
          <w:sz w:val="28"/>
          <w:szCs w:val="28"/>
        </w:rPr>
      </w:pPr>
      <w:proofErr w:type="spellStart"/>
      <w:r w:rsidRPr="00143FE7">
        <w:rPr>
          <w:sz w:val="28"/>
          <w:szCs w:val="28"/>
        </w:rPr>
        <w:t>cảm</w:t>
      </w:r>
      <w:proofErr w:type="spellEnd"/>
      <w:r w:rsidRPr="00143FE7">
        <w:rPr>
          <w:sz w:val="28"/>
          <w:szCs w:val="28"/>
        </w:rPr>
        <w:t xml:space="preserve">, </w:t>
      </w:r>
      <w:proofErr w:type="spellStart"/>
      <w:r w:rsidRPr="00143FE7">
        <w:rPr>
          <w:sz w:val="28"/>
          <w:szCs w:val="28"/>
        </w:rPr>
        <w:t>tự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trọng</w:t>
      </w:r>
      <w:proofErr w:type="spellEnd"/>
      <w:r w:rsidRPr="00143FE7">
        <w:rPr>
          <w:sz w:val="28"/>
          <w:szCs w:val="28"/>
        </w:rPr>
        <w:t xml:space="preserve"> (</w:t>
      </w:r>
      <w:proofErr w:type="spellStart"/>
      <w:r w:rsidRPr="00143FE7">
        <w:rPr>
          <w:sz w:val="28"/>
          <w:szCs w:val="28"/>
        </w:rPr>
        <w:t>giử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dìn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phẩm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chất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và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danh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dự</w:t>
      </w:r>
      <w:proofErr w:type="spellEnd"/>
      <w:r w:rsidRPr="00143FE7">
        <w:rPr>
          <w:sz w:val="28"/>
          <w:szCs w:val="28"/>
        </w:rPr>
        <w:t xml:space="preserve">), </w:t>
      </w:r>
      <w:proofErr w:type="spellStart"/>
      <w:r w:rsidRPr="00143FE7">
        <w:rPr>
          <w:sz w:val="28"/>
          <w:szCs w:val="28"/>
        </w:rPr>
        <w:t>có</w:t>
      </w:r>
      <w:proofErr w:type="spellEnd"/>
      <w:r w:rsidRPr="00143FE7">
        <w:rPr>
          <w:sz w:val="28"/>
          <w:szCs w:val="28"/>
        </w:rPr>
        <w:t xml:space="preserve"> ý </w:t>
      </w:r>
      <w:proofErr w:type="spellStart"/>
      <w:r w:rsidRPr="00143FE7">
        <w:rPr>
          <w:sz w:val="28"/>
          <w:szCs w:val="28"/>
        </w:rPr>
        <w:t>chí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vươn</w:t>
      </w:r>
      <w:proofErr w:type="spellEnd"/>
      <w:r w:rsidRPr="00143FE7">
        <w:rPr>
          <w:sz w:val="28"/>
          <w:szCs w:val="28"/>
        </w:rPr>
        <w:t xml:space="preserve"> </w:t>
      </w:r>
      <w:proofErr w:type="spellStart"/>
      <w:r w:rsidRPr="00143FE7">
        <w:rPr>
          <w:sz w:val="28"/>
          <w:szCs w:val="28"/>
        </w:rPr>
        <w:t>lên</w:t>
      </w:r>
      <w:proofErr w:type="spellEnd"/>
      <w:r w:rsidRPr="00143F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Các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phẩm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chất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đạo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đức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nêu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trên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luôn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đan</w:t>
      </w:r>
      <w:proofErr w:type="spellEnd"/>
      <w:r w:rsidRPr="00A639A2">
        <w:rPr>
          <w:sz w:val="28"/>
          <w:szCs w:val="28"/>
        </w:rPr>
        <w:t xml:space="preserve"> xen, </w:t>
      </w:r>
      <w:proofErr w:type="spellStart"/>
      <w:r w:rsidRPr="00A639A2">
        <w:rPr>
          <w:sz w:val="28"/>
          <w:szCs w:val="28"/>
        </w:rPr>
        <w:t>gắn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bó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và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quy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định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lãn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nhau</w:t>
      </w:r>
      <w:proofErr w:type="spellEnd"/>
      <w:r w:rsidRPr="00A639A2">
        <w:rPr>
          <w:sz w:val="28"/>
          <w:szCs w:val="28"/>
        </w:rPr>
        <w:t xml:space="preserve">, </w:t>
      </w:r>
      <w:proofErr w:type="spellStart"/>
      <w:r w:rsidRPr="00A639A2">
        <w:rPr>
          <w:sz w:val="28"/>
          <w:szCs w:val="28"/>
        </w:rPr>
        <w:t>chúng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luôn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tăng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cường</w:t>
      </w:r>
      <w:proofErr w:type="spellEnd"/>
      <w:r w:rsidRPr="00A639A2">
        <w:rPr>
          <w:sz w:val="28"/>
          <w:szCs w:val="28"/>
        </w:rPr>
        <w:t xml:space="preserve">, </w:t>
      </w:r>
      <w:proofErr w:type="spellStart"/>
      <w:r w:rsidRPr="00A639A2">
        <w:rPr>
          <w:sz w:val="28"/>
          <w:szCs w:val="28"/>
        </w:rPr>
        <w:t>hổ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trợ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và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quy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định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lẫn</w:t>
      </w:r>
      <w:proofErr w:type="spellEnd"/>
      <w:r w:rsidRPr="00A639A2">
        <w:rPr>
          <w:sz w:val="28"/>
          <w:szCs w:val="28"/>
        </w:rPr>
        <w:t xml:space="preserve"> </w:t>
      </w:r>
      <w:proofErr w:type="spellStart"/>
      <w:r w:rsidRPr="00A639A2">
        <w:rPr>
          <w:sz w:val="28"/>
          <w:szCs w:val="28"/>
        </w:rPr>
        <w:t>nhau</w:t>
      </w:r>
      <w:proofErr w:type="spellEnd"/>
      <w:r w:rsidRPr="00A639A2">
        <w:rPr>
          <w:sz w:val="28"/>
          <w:szCs w:val="28"/>
        </w:rPr>
        <w:t>.</w:t>
      </w:r>
    </w:p>
    <w:p w:rsidR="00522B67" w:rsidRDefault="00522B67" w:rsidP="00C63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HLV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tích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cực</w:t>
      </w:r>
      <w:proofErr w:type="spellEnd"/>
      <w:r w:rsidR="000E3B27">
        <w:rPr>
          <w:sz w:val="28"/>
          <w:szCs w:val="28"/>
        </w:rPr>
        <w:t xml:space="preserve">, </w:t>
      </w:r>
      <w:proofErr w:type="spellStart"/>
      <w:r w:rsidR="000E3B27">
        <w:rPr>
          <w:sz w:val="28"/>
          <w:szCs w:val="28"/>
        </w:rPr>
        <w:t>điều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khiển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các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em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tham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gia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các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hoạt</w:t>
      </w:r>
      <w:proofErr w:type="spellEnd"/>
      <w:r w:rsidR="000E3B27">
        <w:rPr>
          <w:sz w:val="28"/>
          <w:szCs w:val="28"/>
        </w:rPr>
        <w:t xml:space="preserve"> </w:t>
      </w:r>
      <w:proofErr w:type="spellStart"/>
      <w:r w:rsidR="000E3B27">
        <w:rPr>
          <w:sz w:val="28"/>
          <w:szCs w:val="28"/>
        </w:rPr>
        <w:t>động</w:t>
      </w:r>
      <w:proofErr w:type="spellEnd"/>
      <w:r w:rsidR="00DC0AC3">
        <w:rPr>
          <w:sz w:val="28"/>
          <w:szCs w:val="28"/>
        </w:rPr>
        <w:t xml:space="preserve"> (</w:t>
      </w:r>
      <w:proofErr w:type="spellStart"/>
      <w:r w:rsidR="00DC0AC3">
        <w:rPr>
          <w:sz w:val="28"/>
          <w:szCs w:val="28"/>
        </w:rPr>
        <w:t>như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tập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luyện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vui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chơi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giải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trí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thi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đấu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hoạt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động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văn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hóa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xã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hội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giao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lưu</w:t>
      </w:r>
      <w:proofErr w:type="spellEnd"/>
      <w:r w:rsidR="00DC0AC3">
        <w:rPr>
          <w:sz w:val="28"/>
          <w:szCs w:val="28"/>
        </w:rPr>
        <w:t xml:space="preserve">….) </w:t>
      </w:r>
      <w:proofErr w:type="spellStart"/>
      <w:r w:rsidR="00DC0AC3">
        <w:rPr>
          <w:sz w:val="28"/>
          <w:szCs w:val="28"/>
        </w:rPr>
        <w:t>để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phát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triển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về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tất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cả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các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mặt</w:t>
      </w:r>
      <w:proofErr w:type="spellEnd"/>
      <w:r w:rsidR="00DC0AC3">
        <w:rPr>
          <w:sz w:val="28"/>
          <w:szCs w:val="28"/>
        </w:rPr>
        <w:t xml:space="preserve">: </w:t>
      </w:r>
      <w:proofErr w:type="spellStart"/>
      <w:r w:rsidR="00DC0AC3">
        <w:rPr>
          <w:sz w:val="28"/>
          <w:szCs w:val="28"/>
        </w:rPr>
        <w:t>đạo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đức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chuyên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môn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tư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tưởng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chính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trị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trí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tuệ</w:t>
      </w:r>
      <w:proofErr w:type="spellEnd"/>
      <w:r w:rsidR="00DC0AC3">
        <w:rPr>
          <w:sz w:val="28"/>
          <w:szCs w:val="28"/>
        </w:rPr>
        <w:t xml:space="preserve">, </w:t>
      </w:r>
      <w:proofErr w:type="spellStart"/>
      <w:r w:rsidR="00DC0AC3">
        <w:rPr>
          <w:sz w:val="28"/>
          <w:szCs w:val="28"/>
        </w:rPr>
        <w:t>thể</w:t>
      </w:r>
      <w:proofErr w:type="spellEnd"/>
      <w:r w:rsidR="00DC0AC3">
        <w:rPr>
          <w:sz w:val="28"/>
          <w:szCs w:val="28"/>
        </w:rPr>
        <w:t xml:space="preserve"> </w:t>
      </w:r>
      <w:proofErr w:type="spellStart"/>
      <w:r w:rsidR="00DC0AC3">
        <w:rPr>
          <w:sz w:val="28"/>
          <w:szCs w:val="28"/>
        </w:rPr>
        <w:t>chất</w:t>
      </w:r>
      <w:proofErr w:type="spellEnd"/>
      <w:r w:rsidR="00DC0AC3">
        <w:rPr>
          <w:sz w:val="28"/>
          <w:szCs w:val="28"/>
        </w:rPr>
        <w:t>.</w:t>
      </w:r>
    </w:p>
    <w:p w:rsidR="00DC0AC3" w:rsidRPr="00A639A2" w:rsidRDefault="00DC0AC3" w:rsidP="00C6380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sinh.</w:t>
      </w:r>
      <w:bookmarkStart w:id="0" w:name="_GoBack"/>
      <w:bookmarkEnd w:id="0"/>
    </w:p>
    <w:p w:rsidR="00C63805" w:rsidRPr="00B13FD8" w:rsidRDefault="00C63805" w:rsidP="00C63805">
      <w:pPr>
        <w:spacing w:line="360" w:lineRule="auto"/>
        <w:jc w:val="both"/>
        <w:rPr>
          <w:b/>
          <w:sz w:val="28"/>
          <w:szCs w:val="28"/>
        </w:rPr>
      </w:pPr>
    </w:p>
    <w:p w:rsidR="00C63805" w:rsidRDefault="00C63805"/>
    <w:sectPr w:rsidR="00C6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05"/>
    <w:rsid w:val="000E3B27"/>
    <w:rsid w:val="00522B67"/>
    <w:rsid w:val="00C63805"/>
    <w:rsid w:val="00D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2F24"/>
  <w15:chartTrackingRefBased/>
  <w15:docId w15:val="{A2FA14C4-9DBC-4DD9-93E8-7514609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2019-03-02T23:11:00Z</dcterms:created>
  <dcterms:modified xsi:type="dcterms:W3CDTF">2019-03-02T23:26:00Z</dcterms:modified>
</cp:coreProperties>
</file>