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B2B8" w14:textId="541F1287" w:rsidR="00DF4F71" w:rsidRPr="00BC4B59" w:rsidRDefault="00DF4F71" w:rsidP="00DF4F71">
      <w:pPr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</w:pPr>
      <w:r w:rsidRPr="00F64B5B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Trường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DHTDTT TPHCM</w:t>
      </w:r>
    </w:p>
    <w:p w14:paraId="0FB5DCA6" w14:textId="28412454" w:rsidR="00DF4F71" w:rsidRPr="00BC4B59" w:rsidRDefault="00F64B5B">
      <w:pPr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</w:pPr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 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Trung</w:t>
      </w:r>
      <w:proofErr w:type="spellEnd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tâm</w:t>
      </w:r>
      <w:proofErr w:type="spellEnd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bóng</w:t>
      </w:r>
      <w:proofErr w:type="spellEnd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đá</w:t>
      </w:r>
      <w:proofErr w:type="spellEnd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Nam </w:t>
      </w:r>
      <w:proofErr w:type="spellStart"/>
      <w:r w:rsidR="00DF4F71"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Việt</w:t>
      </w:r>
      <w:proofErr w:type="spellEnd"/>
    </w:p>
    <w:p w14:paraId="1D8FF6F1" w14:textId="117738D9" w:rsidR="00DF4F71" w:rsidRPr="00BC4B59" w:rsidRDefault="00DF4F71" w:rsidP="00231E9A">
      <w:pPr>
        <w:ind w:right="500"/>
        <w:jc w:val="center"/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</w:pP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lastRenderedPageBreak/>
        <w:t>Cộng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hòa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xã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hội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chủ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nghĩa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>Việt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shd w:val="clear" w:color="auto" w:fill="FFFFFF"/>
        </w:rPr>
        <w:t xml:space="preserve"> Nam</w:t>
      </w:r>
    </w:p>
    <w:p w14:paraId="25CCA357" w14:textId="4C9C45A3" w:rsidR="00DF4F71" w:rsidRPr="00BC4B59" w:rsidRDefault="00DF4F71" w:rsidP="00DF4F71">
      <w:pPr>
        <w:jc w:val="center"/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</w:pP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Độc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lập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–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Tự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do –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Hạnh</w:t>
      </w:r>
      <w:proofErr w:type="spellEnd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/>
          <w:color w:val="222222"/>
          <w:sz w:val="25"/>
          <w:szCs w:val="25"/>
          <w:u w:val="single"/>
          <w:shd w:val="clear" w:color="auto" w:fill="FFFFFF"/>
        </w:rPr>
        <w:t>phúc</w:t>
      </w:r>
      <w:proofErr w:type="spellEnd"/>
    </w:p>
    <w:p w14:paraId="56A6843F" w14:textId="77777777" w:rsidR="00DF4F71" w:rsidRPr="00F64B5B" w:rsidRDefault="00DF4F71">
      <w:pP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sectPr w:rsidR="00DF4F71" w:rsidRPr="00F64B5B" w:rsidSect="00231E9A">
          <w:pgSz w:w="12240" w:h="15840"/>
          <w:pgMar w:top="567" w:right="0" w:bottom="567" w:left="1134" w:header="720" w:footer="720" w:gutter="0"/>
          <w:cols w:num="2" w:space="720"/>
          <w:docGrid w:linePitch="360"/>
        </w:sectPr>
      </w:pPr>
    </w:p>
    <w:p w14:paraId="2F8BE87F" w14:textId="77777777" w:rsidR="00DF4F71" w:rsidRPr="00F64B5B" w:rsidRDefault="00DF4F71" w:rsidP="00DF4F71">
      <w:pPr>
        <w:jc w:val="center"/>
        <w:rPr>
          <w:rFonts w:ascii="Times New Roman" w:hAnsi="Times New Roman" w:cs="Times New Roman"/>
          <w:b/>
          <w:bCs/>
          <w:color w:val="222222"/>
          <w:sz w:val="23"/>
          <w:szCs w:val="23"/>
          <w:shd w:val="clear" w:color="auto" w:fill="FFFFFF"/>
        </w:rPr>
      </w:pPr>
    </w:p>
    <w:p w14:paraId="132B253D" w14:textId="3B0D07F5" w:rsidR="00DF4F71" w:rsidRPr="00F64B5B" w:rsidRDefault="00DF4F71" w:rsidP="00DF4F71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KẾ HOẠCH TRẠI HÈ</w:t>
      </w:r>
      <w:r w:rsidR="00864D1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THỂ THAO</w:t>
      </w:r>
      <w:r w:rsidRPr="00F64B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CHO HỌC VIÊN NAM VIỆT</w:t>
      </w:r>
    </w:p>
    <w:p w14:paraId="66DB5E2C" w14:textId="1E668F62" w:rsidR="00DF4F71" w:rsidRDefault="00DF4F71" w:rsidP="00BC4B59">
      <w:pPr>
        <w:spacing w:after="0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I. </w:t>
      </w:r>
      <w:proofErr w:type="spellStart"/>
      <w:r w:rsidR="00BC4B59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Mụ</w:t>
      </w:r>
      <w:r w:rsidR="00BC4B5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</w:t>
      </w:r>
      <w:proofErr w:type="spellEnd"/>
      <w:r w:rsidR="00BC4B5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C4B5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</w:t>
      </w:r>
      <w:r w:rsidR="00BC4B59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ích</w:t>
      </w:r>
      <w:proofErr w:type="spellEnd"/>
    </w:p>
    <w:p w14:paraId="0D08188F" w14:textId="2BB3FC69" w:rsidR="00226A9F" w:rsidRPr="00453181" w:rsidRDefault="00226A9F" w:rsidP="00453181">
      <w:pPr>
        <w:spacing w:after="0"/>
        <w:ind w:left="720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-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Là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một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hoạt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động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thiết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thực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vui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khỏe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tăng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kỹ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năng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sông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giúp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có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thêm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nhiều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người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bạn</w:t>
      </w:r>
      <w:proofErr w:type="spellEnd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 w:rsidRP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mới</w:t>
      </w:r>
      <w:proofErr w:type="spellEnd"/>
    </w:p>
    <w:p w14:paraId="4570E9E2" w14:textId="79CC3FAE" w:rsidR="00DF4F71" w:rsidRPr="00BC4B59" w:rsidRDefault="002B3786" w:rsidP="00453181">
      <w:pPr>
        <w:spacing w:after="0"/>
        <w:ind w:left="72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Trại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hè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thao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là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một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hoạt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động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giúp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quyen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sống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xa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đình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tự</w:t>
      </w:r>
      <w:proofErr w:type="spellEnd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lập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tự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làm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chủ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bản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thân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quý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trọng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cuộc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sống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gia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đình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hơn</w:t>
      </w:r>
      <w:proofErr w:type="spellEnd"/>
      <w:r w:rsidR="00DF4F71"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5D9206E7" w14:textId="64273F39" w:rsidR="00DF4F71" w:rsidRPr="00BC4B59" w:rsidRDefault="00DF4F71" w:rsidP="00BC4B59">
      <w:pPr>
        <w:spacing w:after="0"/>
        <w:ind w:left="720" w:hanging="72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  <w:t xml:space="preserve">-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thêm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nhiều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môn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thao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mới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nâng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cao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môn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thao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yêu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thích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thông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qua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buổi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phát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hiện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bồi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dưỡng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nhân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tài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thao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cho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nước</w:t>
      </w:r>
      <w:proofErr w:type="spellEnd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5318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nhà</w:t>
      </w:r>
      <w:proofErr w:type="spellEnd"/>
    </w:p>
    <w:p w14:paraId="1972D08B" w14:textId="27876011" w:rsidR="002C71EA" w:rsidRPr="00BC4B59" w:rsidRDefault="002C71EA" w:rsidP="00BC4B59">
      <w:pPr>
        <w:spacing w:after="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  <w:t xml:space="preserve">-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Trang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bị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những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kỹ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năng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sống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cần</w:t>
      </w:r>
      <w:proofErr w:type="spellEnd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2B378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thiết</w:t>
      </w:r>
      <w:proofErr w:type="spellEnd"/>
      <w:r w:rsidR="00F863B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:</w:t>
      </w:r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như</w:t>
      </w:r>
      <w:proofErr w:type="spellEnd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bơi</w:t>
      </w:r>
      <w:proofErr w:type="spellEnd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lộ</w:t>
      </w:r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i</w:t>
      </w:r>
      <w:proofErr w:type="spellEnd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võ</w:t>
      </w:r>
      <w:proofErr w:type="spellEnd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tự</w:t>
      </w:r>
      <w:proofErr w:type="spellEnd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64D1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vệ</w:t>
      </w:r>
      <w:proofErr w:type="spellEnd"/>
      <w:r w:rsidRPr="00BC4B5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…</w:t>
      </w:r>
    </w:p>
    <w:p w14:paraId="4EA8DFCD" w14:textId="32979814" w:rsidR="002C71EA" w:rsidRPr="00F64B5B" w:rsidRDefault="002C71EA" w:rsidP="00BC4B59">
      <w:pPr>
        <w:spacing w:after="0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II.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Thời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gian</w:t>
      </w:r>
      <w:proofErr w:type="spellEnd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,</w:t>
      </w: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địa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điểm</w:t>
      </w:r>
      <w:proofErr w:type="spellEnd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kinh</w:t>
      </w:r>
      <w:proofErr w:type="spellEnd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phí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.</w:t>
      </w:r>
    </w:p>
    <w:p w14:paraId="44F7E5F8" w14:textId="41CAD5B9" w:rsidR="002C71EA" w:rsidRPr="000A10B9" w:rsidRDefault="002C71EA" w:rsidP="00BC4B59">
      <w:pPr>
        <w:spacing w:after="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ab/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Thời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gian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1</w:t>
      </w:r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5/6/2022</w:t>
      </w: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đế</w:t>
      </w:r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</w:t>
      </w:r>
      <w:proofErr w:type="spellEnd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25/6/2022</w:t>
      </w:r>
    </w:p>
    <w:p w14:paraId="691E0BAA" w14:textId="7CB20B08" w:rsidR="002C71EA" w:rsidRPr="000A10B9" w:rsidRDefault="002C71EA" w:rsidP="00BC4B59">
      <w:pPr>
        <w:spacing w:after="0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Địa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điểm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: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Trường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Đại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TDTT TPHCM – </w:t>
      </w:r>
      <w:proofErr w:type="spellStart"/>
      <w:proofErr w:type="gram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kp</w:t>
      </w:r>
      <w:proofErr w:type="spellEnd"/>
      <w:proofErr w:type="gram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6</w:t>
      </w:r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Linh</w:t>
      </w:r>
      <w:proofErr w:type="spellEnd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Trung</w:t>
      </w:r>
      <w:proofErr w:type="spellEnd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Thủ</w:t>
      </w:r>
      <w:proofErr w:type="spellEnd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Đức</w:t>
      </w:r>
      <w:proofErr w:type="spellEnd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, TPHCM.</w:t>
      </w:r>
    </w:p>
    <w:p w14:paraId="555E34F4" w14:textId="242FE926" w:rsidR="00426044" w:rsidRPr="000A10B9" w:rsidRDefault="00BC4B59" w:rsidP="00BC4B59">
      <w:pPr>
        <w:spacing w:after="0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Kinh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phí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: 3.00</w:t>
      </w:r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0.000đ/</w:t>
      </w:r>
      <w:proofErr w:type="spellStart"/>
      <w:r w:rsidR="00426044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</w:t>
      </w:r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</w:t>
      </w:r>
      <w:proofErr w:type="spellEnd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viên</w:t>
      </w:r>
      <w:proofErr w:type="spellEnd"/>
    </w:p>
    <w:p w14:paraId="18B8D7F9" w14:textId="0394BB71" w:rsidR="00426044" w:rsidRPr="000A10B9" w:rsidRDefault="00426044" w:rsidP="00BC4B59">
      <w:pPr>
        <w:spacing w:after="0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Điện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thoại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liên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hệ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: 0902 00 27 28 –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Thầy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Dương</w:t>
      </w:r>
      <w:proofErr w:type="spellEnd"/>
      <w:r w:rsidR="00EE77F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; </w:t>
      </w:r>
      <w:r w:rsidR="00EE77F5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086 288 71 79 – </w:t>
      </w:r>
      <w:proofErr w:type="spellStart"/>
      <w:r w:rsidR="00EE77F5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Thầy</w:t>
      </w:r>
      <w:proofErr w:type="spellEnd"/>
      <w:r w:rsidR="00EE77F5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EE77F5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Thân</w:t>
      </w:r>
      <w:proofErr w:type="spellEnd"/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</w: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ab/>
        <w:t xml:space="preserve">         </w:t>
      </w:r>
      <w:r w:rsidR="002B3786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</w:p>
    <w:p w14:paraId="0DF9F113" w14:textId="51D56BE6" w:rsidR="00BC4B59" w:rsidRPr="000A10B9" w:rsidRDefault="00BC4B59" w:rsidP="00231E9A">
      <w:pPr>
        <w:spacing w:after="0"/>
        <w:ind w:firstLine="720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STK: </w:t>
      </w:r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Mai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Duy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Thân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19030157084019-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Techcombank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Thủ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Đức</w:t>
      </w:r>
      <w:proofErr w:type="spellEnd"/>
      <w:r w:rsidR="00C640F7" w:rsidRPr="000A10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5C048095" w14:textId="4C428470" w:rsidR="00426044" w:rsidRDefault="00426044">
      <w:pPr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III.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Kế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hoạch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cụ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thể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tư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trang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cá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nhân</w:t>
      </w:r>
      <w:proofErr w:type="spellEnd"/>
      <w:r w:rsidRPr="00F64B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.</w:t>
      </w:r>
    </w:p>
    <w:p w14:paraId="338174BC" w14:textId="489EE713" w:rsidR="00F863B7" w:rsidRDefault="00F863B7">
      <w:pPr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3.1. </w:t>
      </w:r>
      <w:proofErr w:type="spellStart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Hoạt</w:t>
      </w:r>
      <w:proofErr w:type="spellEnd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động</w:t>
      </w:r>
      <w:proofErr w:type="spellEnd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một</w:t>
      </w:r>
      <w:proofErr w:type="spellEnd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226A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:</w:t>
      </w:r>
    </w:p>
    <w:p w14:paraId="130CFDA1" w14:textId="20F363E0" w:rsidR="00226A9F" w:rsidRPr="008259D4" w:rsidRDefault="00226A9F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1668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26/6-28/6</w:t>
      </w:r>
      <w:r w:rsidR="008E648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/2022</w:t>
      </w:r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chương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trình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kéo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co,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nhảy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giây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nhảy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ba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bố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chạy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tiếp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sức</w:t>
      </w:r>
      <w:proofErr w:type="spellEnd"/>
      <w:r w:rsidR="008259D4"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1CC49F99" w14:textId="2FFFB559" w:rsidR="008259D4" w:rsidRPr="008259D4" w:rsidRDefault="008259D4" w:rsidP="008259D4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1668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29-30</w:t>
      </w:r>
      <w:r w:rsidR="008E648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/6/2022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chương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trình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cờ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tướng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cờ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vua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. </w:t>
      </w:r>
    </w:p>
    <w:p w14:paraId="3FA6BC7F" w14:textId="285C33AA" w:rsidR="008259D4" w:rsidRPr="008259D4" w:rsidRDefault="008259D4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Từ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1668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1/7-4/7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tập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chương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trình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bóng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rổ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bóng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chuyền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bơi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lội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14:paraId="69776D31" w14:textId="64ED2434" w:rsidR="008259D4" w:rsidRPr="008259D4" w:rsidRDefault="008259D4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-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Sáng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1668B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5/7</w:t>
      </w:r>
      <w:r w:rsidR="00457C5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/2022</w:t>
      </w:r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em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đấu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bóng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đá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buổi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trưa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liên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hoan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trao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giải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thưởng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và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bế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mạc</w:t>
      </w:r>
      <w:proofErr w:type="spellEnd"/>
      <w:r w:rsidRPr="008259D4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F863B7" w14:paraId="44703346" w14:textId="77777777" w:rsidTr="00F863B7">
        <w:tc>
          <w:tcPr>
            <w:tcW w:w="2688" w:type="dxa"/>
          </w:tcPr>
          <w:p w14:paraId="2EFD3EA9" w14:textId="43B15923" w:rsidR="00F863B7" w:rsidRDefault="00645B13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gian</w:t>
            </w:r>
            <w:proofErr w:type="spellEnd"/>
          </w:p>
        </w:tc>
        <w:tc>
          <w:tcPr>
            <w:tcW w:w="2689" w:type="dxa"/>
          </w:tcPr>
          <w:p w14:paraId="4459B602" w14:textId="1C7DAF28" w:rsidR="00F863B7" w:rsidRDefault="00645B13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động</w:t>
            </w:r>
            <w:proofErr w:type="spellEnd"/>
          </w:p>
        </w:tc>
        <w:tc>
          <w:tcPr>
            <w:tcW w:w="2689" w:type="dxa"/>
          </w:tcPr>
          <w:p w14:paraId="40A831AF" w14:textId="7380D43D" w:rsidR="00F863B7" w:rsidRDefault="00645B13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điểm</w:t>
            </w:r>
            <w:proofErr w:type="spellEnd"/>
          </w:p>
        </w:tc>
        <w:tc>
          <w:tcPr>
            <w:tcW w:w="2689" w:type="dxa"/>
          </w:tcPr>
          <w:p w14:paraId="0F86E0F1" w14:textId="30E0EF4C" w:rsidR="00F863B7" w:rsidRDefault="00645B13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trang</w:t>
            </w:r>
            <w:proofErr w:type="spellEnd"/>
          </w:p>
        </w:tc>
      </w:tr>
      <w:tr w:rsidR="00F863B7" w14:paraId="32F853C1" w14:textId="77777777" w:rsidTr="00F863B7">
        <w:tc>
          <w:tcPr>
            <w:tcW w:w="2688" w:type="dxa"/>
          </w:tcPr>
          <w:p w14:paraId="1F6BE756" w14:textId="4048FEB1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6h00-6h30</w:t>
            </w:r>
          </w:p>
        </w:tc>
        <w:tc>
          <w:tcPr>
            <w:tcW w:w="2689" w:type="dxa"/>
          </w:tcPr>
          <w:p w14:paraId="09969F18" w14:textId="2526EE97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Thể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dục</w:t>
            </w:r>
            <w:proofErr w:type="spellEnd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Võ</w:t>
            </w:r>
            <w:proofErr w:type="spellEnd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vệ</w:t>
            </w:r>
            <w:proofErr w:type="spellEnd"/>
          </w:p>
        </w:tc>
        <w:tc>
          <w:tcPr>
            <w:tcW w:w="2689" w:type="dxa"/>
          </w:tcPr>
          <w:p w14:paraId="72620ED1" w14:textId="6E919F21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Sân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89" w:type="dxa"/>
          </w:tcPr>
          <w:p w14:paraId="36DF637C" w14:textId="0DDC2EF3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Quần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áo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giày</w:t>
            </w:r>
            <w:proofErr w:type="spellEnd"/>
          </w:p>
        </w:tc>
      </w:tr>
      <w:tr w:rsidR="00F863B7" w14:paraId="590D068F" w14:textId="77777777" w:rsidTr="00F863B7">
        <w:tc>
          <w:tcPr>
            <w:tcW w:w="2688" w:type="dxa"/>
          </w:tcPr>
          <w:p w14:paraId="7BB1E66E" w14:textId="5301CCEF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6h30-7h00</w:t>
            </w:r>
          </w:p>
        </w:tc>
        <w:tc>
          <w:tcPr>
            <w:tcW w:w="2689" w:type="dxa"/>
          </w:tcPr>
          <w:p w14:paraId="72E20990" w14:textId="367847B0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Vệ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nhân</w:t>
            </w:r>
            <w:proofErr w:type="spellEnd"/>
          </w:p>
        </w:tc>
        <w:tc>
          <w:tcPr>
            <w:tcW w:w="2689" w:type="dxa"/>
          </w:tcPr>
          <w:p w14:paraId="6495C00A" w14:textId="51F23809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ở</w:t>
            </w:r>
          </w:p>
        </w:tc>
        <w:tc>
          <w:tcPr>
            <w:tcW w:w="2689" w:type="dxa"/>
          </w:tcPr>
          <w:p w14:paraId="5FF51AAB" w14:textId="00EF1934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Trong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ba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lô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cá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nhân</w:t>
            </w:r>
            <w:proofErr w:type="spellEnd"/>
          </w:p>
        </w:tc>
      </w:tr>
      <w:tr w:rsidR="00F863B7" w14:paraId="089DD789" w14:textId="77777777" w:rsidTr="00F863B7">
        <w:tc>
          <w:tcPr>
            <w:tcW w:w="2688" w:type="dxa"/>
          </w:tcPr>
          <w:p w14:paraId="63C18020" w14:textId="6FA6A2A6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7h15-7h45</w:t>
            </w:r>
          </w:p>
        </w:tc>
        <w:tc>
          <w:tcPr>
            <w:tcW w:w="2689" w:type="dxa"/>
          </w:tcPr>
          <w:p w14:paraId="115D4636" w14:textId="289421E3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sáng</w:t>
            </w:r>
            <w:proofErr w:type="spellEnd"/>
          </w:p>
        </w:tc>
        <w:tc>
          <w:tcPr>
            <w:tcW w:w="2689" w:type="dxa"/>
          </w:tcPr>
          <w:p w14:paraId="425B3F63" w14:textId="4414FB2B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tâm</w:t>
            </w:r>
            <w:proofErr w:type="spellEnd"/>
          </w:p>
        </w:tc>
        <w:tc>
          <w:tcPr>
            <w:tcW w:w="2689" w:type="dxa"/>
          </w:tcPr>
          <w:p w14:paraId="419B9487" w14:textId="77777777" w:rsidR="00F863B7" w:rsidRPr="00371B88" w:rsidRDefault="00F863B7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F863B7" w14:paraId="772F01FD" w14:textId="77777777" w:rsidTr="00F863B7">
        <w:tc>
          <w:tcPr>
            <w:tcW w:w="2688" w:type="dxa"/>
          </w:tcPr>
          <w:p w14:paraId="2A626A1A" w14:textId="3901F44B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8h30-9h30</w:t>
            </w:r>
          </w:p>
        </w:tc>
        <w:tc>
          <w:tcPr>
            <w:tcW w:w="2689" w:type="dxa"/>
          </w:tcPr>
          <w:p w14:paraId="1C8D3E4A" w14:textId="43158D20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  <w:tc>
          <w:tcPr>
            <w:tcW w:w="2689" w:type="dxa"/>
          </w:tcPr>
          <w:p w14:paraId="719B645D" w14:textId="56C27022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Sân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  <w:tc>
          <w:tcPr>
            <w:tcW w:w="2689" w:type="dxa"/>
          </w:tcPr>
          <w:p w14:paraId="71662890" w14:textId="59BEB6DB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Giày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</w:tr>
      <w:tr w:rsidR="00F863B7" w14:paraId="1F26EDE7" w14:textId="77777777" w:rsidTr="00F863B7">
        <w:tc>
          <w:tcPr>
            <w:tcW w:w="2688" w:type="dxa"/>
          </w:tcPr>
          <w:p w14:paraId="616C337B" w14:textId="0479C6B4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9h30-10h30</w:t>
            </w:r>
          </w:p>
        </w:tc>
        <w:tc>
          <w:tcPr>
            <w:tcW w:w="2689" w:type="dxa"/>
          </w:tcPr>
          <w:p w14:paraId="0EFFD72B" w14:textId="025717E6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rổ</w:t>
            </w:r>
            <w:proofErr w:type="spellEnd"/>
          </w:p>
        </w:tc>
        <w:tc>
          <w:tcPr>
            <w:tcW w:w="2689" w:type="dxa"/>
          </w:tcPr>
          <w:p w14:paraId="07EE4C2A" w14:textId="354E3B45" w:rsidR="00F863B7" w:rsidRPr="00371B88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rô</w:t>
            </w:r>
            <w:proofErr w:type="spellEnd"/>
          </w:p>
        </w:tc>
        <w:tc>
          <w:tcPr>
            <w:tcW w:w="2689" w:type="dxa"/>
          </w:tcPr>
          <w:p w14:paraId="5BEC9BEE" w14:textId="2DE005F2" w:rsidR="00F863B7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Giày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thể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thao</w:t>
            </w:r>
            <w:proofErr w:type="spellEnd"/>
          </w:p>
        </w:tc>
      </w:tr>
      <w:tr w:rsidR="00645B13" w14:paraId="222EC123" w14:textId="77777777" w:rsidTr="00F863B7">
        <w:tc>
          <w:tcPr>
            <w:tcW w:w="2688" w:type="dxa"/>
          </w:tcPr>
          <w:p w14:paraId="4A172117" w14:textId="6299375F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10h30-11h00</w:t>
            </w:r>
          </w:p>
        </w:tc>
        <w:tc>
          <w:tcPr>
            <w:tcW w:w="2689" w:type="dxa"/>
          </w:tcPr>
          <w:p w14:paraId="745D461F" w14:textId="0BC5E83B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Tắm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giặt</w:t>
            </w:r>
            <w:proofErr w:type="spellEnd"/>
          </w:p>
        </w:tc>
        <w:tc>
          <w:tcPr>
            <w:tcW w:w="2689" w:type="dxa"/>
          </w:tcPr>
          <w:p w14:paraId="3957FA24" w14:textId="17AE405F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ở</w:t>
            </w:r>
          </w:p>
        </w:tc>
        <w:tc>
          <w:tcPr>
            <w:tcW w:w="2689" w:type="dxa"/>
          </w:tcPr>
          <w:p w14:paraId="7F23F9B0" w14:textId="51A4E53B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Dầu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gội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xà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bông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tắm</w:t>
            </w:r>
            <w:proofErr w:type="spellEnd"/>
          </w:p>
        </w:tc>
      </w:tr>
      <w:tr w:rsidR="00645B13" w14:paraId="0D67478A" w14:textId="77777777" w:rsidTr="00F863B7">
        <w:tc>
          <w:tcPr>
            <w:tcW w:w="2688" w:type="dxa"/>
          </w:tcPr>
          <w:p w14:paraId="439DA2F7" w14:textId="506957F9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11h15-11h45</w:t>
            </w:r>
          </w:p>
        </w:tc>
        <w:tc>
          <w:tcPr>
            <w:tcW w:w="2689" w:type="dxa"/>
          </w:tcPr>
          <w:p w14:paraId="1181B9D2" w14:textId="21643DD6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trưa</w:t>
            </w:r>
            <w:proofErr w:type="spellEnd"/>
          </w:p>
        </w:tc>
        <w:tc>
          <w:tcPr>
            <w:tcW w:w="2689" w:type="dxa"/>
          </w:tcPr>
          <w:p w14:paraId="38C269D5" w14:textId="5B1CC615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tâm</w:t>
            </w:r>
            <w:proofErr w:type="spellEnd"/>
          </w:p>
        </w:tc>
        <w:tc>
          <w:tcPr>
            <w:tcW w:w="2689" w:type="dxa"/>
          </w:tcPr>
          <w:p w14:paraId="1562E13B" w14:textId="77777777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645B13" w14:paraId="3FB6CB12" w14:textId="77777777" w:rsidTr="00F863B7">
        <w:tc>
          <w:tcPr>
            <w:tcW w:w="2688" w:type="dxa"/>
          </w:tcPr>
          <w:p w14:paraId="3E27552E" w14:textId="3DFAE75E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12h00-13h30</w:t>
            </w:r>
          </w:p>
        </w:tc>
        <w:tc>
          <w:tcPr>
            <w:tcW w:w="2689" w:type="dxa"/>
          </w:tcPr>
          <w:p w14:paraId="05FB9D3B" w14:textId="33CC0467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Ngủ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trư</w:t>
            </w:r>
            <w:proofErr w:type="spellEnd"/>
          </w:p>
        </w:tc>
        <w:tc>
          <w:tcPr>
            <w:tcW w:w="2689" w:type="dxa"/>
          </w:tcPr>
          <w:p w14:paraId="20CB99E8" w14:textId="49889D72" w:rsidR="00645B13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ở</w:t>
            </w:r>
          </w:p>
        </w:tc>
        <w:tc>
          <w:tcPr>
            <w:tcW w:w="2689" w:type="dxa"/>
          </w:tcPr>
          <w:p w14:paraId="3DDC18F9" w14:textId="77777777" w:rsidR="00645B13" w:rsidRPr="00371B88" w:rsidRDefault="00645B13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EC52E1" w14:paraId="5F2EA56B" w14:textId="77777777" w:rsidTr="00F863B7">
        <w:tc>
          <w:tcPr>
            <w:tcW w:w="2688" w:type="dxa"/>
          </w:tcPr>
          <w:p w14:paraId="3A862FF7" w14:textId="1B8CEE50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14h00-15h00</w:t>
            </w:r>
          </w:p>
        </w:tc>
        <w:tc>
          <w:tcPr>
            <w:tcW w:w="2689" w:type="dxa"/>
          </w:tcPr>
          <w:p w14:paraId="48EAF31E" w14:textId="5E22FBF5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cờ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vua</w:t>
            </w:r>
            <w:proofErr w:type="spellEnd"/>
          </w:p>
        </w:tc>
        <w:tc>
          <w:tcPr>
            <w:tcW w:w="2689" w:type="dxa"/>
          </w:tcPr>
          <w:p w14:paraId="787D9E50" w14:textId="7BF1CB97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cờ</w:t>
            </w:r>
            <w:proofErr w:type="spellEnd"/>
          </w:p>
        </w:tc>
        <w:tc>
          <w:tcPr>
            <w:tcW w:w="2689" w:type="dxa"/>
          </w:tcPr>
          <w:p w14:paraId="062F49CB" w14:textId="77777777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EC52E1" w14:paraId="7BB504AD" w14:textId="77777777" w:rsidTr="00F863B7">
        <w:tc>
          <w:tcPr>
            <w:tcW w:w="2688" w:type="dxa"/>
          </w:tcPr>
          <w:p w14:paraId="1A92E2E0" w14:textId="5F6079B6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15h30-17h00</w:t>
            </w:r>
          </w:p>
        </w:tc>
        <w:tc>
          <w:tcPr>
            <w:tcW w:w="2689" w:type="dxa"/>
          </w:tcPr>
          <w:p w14:paraId="10166A3E" w14:textId="5421A242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Tập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  <w:tc>
          <w:tcPr>
            <w:tcW w:w="2689" w:type="dxa"/>
          </w:tcPr>
          <w:p w14:paraId="46F68F36" w14:textId="1214CEE5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Sân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bóng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đá</w:t>
            </w:r>
            <w:proofErr w:type="spellEnd"/>
          </w:p>
        </w:tc>
        <w:tc>
          <w:tcPr>
            <w:tcW w:w="2689" w:type="dxa"/>
          </w:tcPr>
          <w:p w14:paraId="7BE0D76A" w14:textId="77777777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EC52E1" w14:paraId="2ACA98DD" w14:textId="77777777" w:rsidTr="00F863B7">
        <w:tc>
          <w:tcPr>
            <w:tcW w:w="2688" w:type="dxa"/>
          </w:tcPr>
          <w:p w14:paraId="4668DCD1" w14:textId="4351EEC0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17h00-18h00</w:t>
            </w:r>
          </w:p>
        </w:tc>
        <w:tc>
          <w:tcPr>
            <w:tcW w:w="2689" w:type="dxa"/>
          </w:tcPr>
          <w:p w14:paraId="3FEC0868" w14:textId="0DD556D6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Bơi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lội</w:t>
            </w:r>
            <w:proofErr w:type="spellEnd"/>
          </w:p>
        </w:tc>
        <w:tc>
          <w:tcPr>
            <w:tcW w:w="2689" w:type="dxa"/>
          </w:tcPr>
          <w:p w14:paraId="5D0B4663" w14:textId="28641832" w:rsidR="00EC52E1" w:rsidRPr="00371B88" w:rsidRDefault="00EC52E1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Hồ</w:t>
            </w:r>
            <w:proofErr w:type="spellEnd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1B88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bơi</w:t>
            </w:r>
            <w:proofErr w:type="spellEnd"/>
          </w:p>
        </w:tc>
        <w:tc>
          <w:tcPr>
            <w:tcW w:w="2689" w:type="dxa"/>
          </w:tcPr>
          <w:p w14:paraId="14981E2E" w14:textId="4822A79B" w:rsidR="00EC52E1" w:rsidRPr="00371B88" w:rsidRDefault="002965B6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Quần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áo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bơi</w:t>
            </w:r>
            <w:proofErr w:type="spellEnd"/>
          </w:p>
        </w:tc>
      </w:tr>
      <w:tr w:rsidR="00EC52E1" w14:paraId="6BA2CB5C" w14:textId="77777777" w:rsidTr="00F863B7">
        <w:tc>
          <w:tcPr>
            <w:tcW w:w="2688" w:type="dxa"/>
          </w:tcPr>
          <w:p w14:paraId="52531222" w14:textId="781522F9" w:rsidR="00EC52E1" w:rsidRPr="00226A9F" w:rsidRDefault="00EE77F5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19h</w:t>
            </w:r>
            <w:r w:rsid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2689" w:type="dxa"/>
          </w:tcPr>
          <w:p w14:paraId="57EB91EB" w14:textId="549AF165" w:rsidR="00EC52E1" w:rsidRPr="00226A9F" w:rsidRDefault="00EE77F5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tối</w:t>
            </w:r>
            <w:proofErr w:type="spellEnd"/>
          </w:p>
        </w:tc>
        <w:tc>
          <w:tcPr>
            <w:tcW w:w="2689" w:type="dxa"/>
          </w:tcPr>
          <w:p w14:paraId="0349CFF9" w14:textId="7BC6270D" w:rsidR="00EC52E1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Nhà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ăn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tâm</w:t>
            </w:r>
            <w:proofErr w:type="spellEnd"/>
          </w:p>
        </w:tc>
        <w:tc>
          <w:tcPr>
            <w:tcW w:w="2689" w:type="dxa"/>
          </w:tcPr>
          <w:p w14:paraId="41BC30A4" w14:textId="77777777" w:rsidR="00EE77F5" w:rsidRDefault="00EE77F5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EE77F5" w14:paraId="467EFED2" w14:textId="77777777" w:rsidTr="00F863B7">
        <w:tc>
          <w:tcPr>
            <w:tcW w:w="2688" w:type="dxa"/>
          </w:tcPr>
          <w:p w14:paraId="507C4203" w14:textId="5DEB94C7" w:rsidR="00EE77F5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20h</w:t>
            </w:r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2689" w:type="dxa"/>
          </w:tcPr>
          <w:p w14:paraId="49FD3B51" w14:textId="16E74D1F" w:rsidR="00EE77F5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Sinh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hoạt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chung</w:t>
            </w:r>
            <w:proofErr w:type="spellEnd"/>
          </w:p>
        </w:tc>
        <w:tc>
          <w:tcPr>
            <w:tcW w:w="2689" w:type="dxa"/>
          </w:tcPr>
          <w:p w14:paraId="12D95E2E" w14:textId="3931E71F" w:rsidR="00EE77F5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Văn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đoàn</w:t>
            </w:r>
            <w:proofErr w:type="spellEnd"/>
          </w:p>
        </w:tc>
        <w:tc>
          <w:tcPr>
            <w:tcW w:w="2689" w:type="dxa"/>
          </w:tcPr>
          <w:p w14:paraId="37FED6B0" w14:textId="77777777" w:rsidR="00EE77F5" w:rsidRDefault="00EE77F5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  <w:tr w:rsidR="00226A9F" w14:paraId="73F1B17D" w14:textId="77777777" w:rsidTr="00F863B7">
        <w:tc>
          <w:tcPr>
            <w:tcW w:w="2688" w:type="dxa"/>
          </w:tcPr>
          <w:p w14:paraId="5FFADA4C" w14:textId="31B78CE8" w:rsidR="00226A9F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21h</w:t>
            </w:r>
            <w: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00</w:t>
            </w:r>
          </w:p>
        </w:tc>
        <w:tc>
          <w:tcPr>
            <w:tcW w:w="2689" w:type="dxa"/>
          </w:tcPr>
          <w:p w14:paraId="35957B83" w14:textId="330D7D1B" w:rsidR="00226A9F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Đi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ngủ</w:t>
            </w:r>
            <w:proofErr w:type="spellEnd"/>
          </w:p>
        </w:tc>
        <w:tc>
          <w:tcPr>
            <w:tcW w:w="2689" w:type="dxa"/>
          </w:tcPr>
          <w:p w14:paraId="42B02BA1" w14:textId="2DD8FAAA" w:rsidR="00226A9F" w:rsidRPr="00226A9F" w:rsidRDefault="00226A9F">
            <w:pPr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226A9F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ở</w:t>
            </w:r>
          </w:p>
        </w:tc>
        <w:tc>
          <w:tcPr>
            <w:tcW w:w="2689" w:type="dxa"/>
          </w:tcPr>
          <w:p w14:paraId="7B868D8F" w14:textId="77777777" w:rsidR="00226A9F" w:rsidRDefault="00226A9F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14:paraId="6943200A" w14:textId="3095EF30" w:rsidR="00231E9A" w:rsidRPr="00226A9F" w:rsidRDefault="00226A9F" w:rsidP="00231E9A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lastRenderedPageBreak/>
        <w:t xml:space="preserve"> 3.2.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Tiêu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chuẩn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ăn</w:t>
      </w:r>
      <w:proofErr w:type="spellEnd"/>
      <w:proofErr w:type="gram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ở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và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tập</w:t>
      </w:r>
      <w:proofErr w:type="spellEnd"/>
      <w:r w:rsidRPr="00226A9F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:</w:t>
      </w:r>
    </w:p>
    <w:p w14:paraId="0305E240" w14:textId="2EC09DC1" w:rsidR="00226A9F" w:rsidRDefault="00226A9F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Tất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cả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sẽ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ăn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khuân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khép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kín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trung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tâm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huấn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luyện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thao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Quốc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Gia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TpHCM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5A5FF82C" w14:textId="6C8DB2B0" w:rsidR="00226A9F" w:rsidRDefault="00226A9F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Toàn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bộ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học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tập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giảng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viên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Trường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ĐH TDTT TPHCM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đứng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lớp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0FE6E8D7" w14:textId="6C2F53B8" w:rsidR="00A75F05" w:rsidRPr="00A75F05" w:rsidRDefault="00A75F05" w:rsidP="00231E9A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3.3. </w:t>
      </w:r>
      <w:proofErr w:type="spellStart"/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Học</w:t>
      </w:r>
      <w:proofErr w:type="spellEnd"/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viên</w:t>
      </w:r>
      <w:proofErr w:type="spellEnd"/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mang</w:t>
      </w:r>
      <w:proofErr w:type="spellEnd"/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A75F05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:</w:t>
      </w:r>
    </w:p>
    <w:p w14:paraId="6EABB852" w14:textId="7084910B" w:rsidR="00A75F05" w:rsidRPr="00226A9F" w:rsidRDefault="00A75F05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Quần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áo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hoạt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tập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luyện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thao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giày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bóng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đá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giày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ba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ta,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quần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áo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kính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bơi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vật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dụng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sinh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hoạt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cá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nhân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bàn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chải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khăn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tắm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xà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bông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cờ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tướng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cờ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vua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cờ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vây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vợt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bóng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bàn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cầu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long,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sữa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đồ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ăn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vặt…….</w:t>
      </w:r>
      <w:bookmarkStart w:id="0" w:name="_GoBack"/>
      <w:bookmarkEnd w:id="0"/>
    </w:p>
    <w:p w14:paraId="4A630E43" w14:textId="66C27FB8" w:rsidR="00DF4F71" w:rsidRDefault="00B75354" w:rsidP="00B75354">
      <w:pPr>
        <w:ind w:firstLine="720"/>
        <w:jc w:val="both"/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Lưu</w:t>
      </w:r>
      <w:proofErr w:type="spellEnd"/>
      <w:r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ý: </w:t>
      </w:r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Chi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phí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ở</w:t>
      </w:r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nhà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nghỉ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Trung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tâm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huấn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luyện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thể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thao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Quốc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gia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TPHCM </w:t>
      </w:r>
      <w:proofErr w:type="spellStart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là</w:t>
      </w:r>
      <w:proofErr w:type="spellEnd"/>
      <w:r w:rsidR="00F64B5B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F64B5B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10</w:t>
      </w:r>
      <w:r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0.000/1</w:t>
      </w:r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em/1 </w:t>
      </w:r>
      <w:proofErr w:type="spellStart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ngày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ăn</w:t>
      </w:r>
      <w:proofErr w:type="spellEnd"/>
      <w:proofErr w:type="gram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là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100</w:t>
      </w:r>
      <w:r w:rsidR="00BC4B59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.000</w:t>
      </w:r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/1 </w:t>
      </w:r>
      <w:proofErr w:type="spellStart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em</w:t>
      </w:r>
      <w:proofErr w:type="spellEnd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/1 </w:t>
      </w:r>
      <w:proofErr w:type="spellStart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ngày</w:t>
      </w:r>
      <w:proofErr w:type="spellEnd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.</w:t>
      </w:r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thuê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sân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bóng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tập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sáng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chiều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thuê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hồ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bơi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các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buổi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chiều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cờ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vua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võ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thuật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HLV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giảng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dạy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tiền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HLV ở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quản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lý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học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viên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tổng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là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1.000.000/1 </w:t>
      </w:r>
      <w:proofErr w:type="spellStart"/>
      <w:r w:rsidR="00DF4F71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em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Như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vậy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chi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phí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dự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kiến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mỗ</w:t>
      </w:r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i</w:t>
      </w:r>
      <w:proofErr w:type="spellEnd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em</w:t>
      </w:r>
      <w:proofErr w:type="spellEnd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là</w:t>
      </w:r>
      <w:proofErr w:type="spellEnd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BC4B59" w:rsidRPr="00C640F7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3.000.000</w:t>
      </w:r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Kính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mong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Quý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PH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cho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ý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kiến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để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trung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tâm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lập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kế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hoạch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thực</w:t>
      </w:r>
      <w:proofErr w:type="spellEnd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DF4F71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hiệ</w:t>
      </w:r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n</w:t>
      </w:r>
      <w:proofErr w:type="spellEnd"/>
      <w:r w:rsidR="00BC4B59" w:rsidRPr="00C640F7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. </w:t>
      </w:r>
    </w:p>
    <w:p w14:paraId="626A2FC3" w14:textId="4F5589C6" w:rsidR="00231E9A" w:rsidRPr="002965B6" w:rsidRDefault="002965B6" w:rsidP="00231E9A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 xml:space="preserve">           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TpHCM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1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tháng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6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năm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2022</w:t>
      </w:r>
    </w:p>
    <w:p w14:paraId="1EB73498" w14:textId="3099EF10" w:rsidR="00231E9A" w:rsidRPr="002965B6" w:rsidRDefault="002965B6" w:rsidP="00231E9A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  <w:t xml:space="preserve">PGĐ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Trung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tâm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bóng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đá</w:t>
      </w:r>
      <w:proofErr w:type="spellEnd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Nam </w:t>
      </w:r>
      <w:proofErr w:type="spellStart"/>
      <w:r w:rsidRPr="002965B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Việt</w:t>
      </w:r>
      <w:proofErr w:type="spellEnd"/>
    </w:p>
    <w:p w14:paraId="1C750504" w14:textId="77777777" w:rsidR="002965B6" w:rsidRDefault="002965B6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504E39E0" w14:textId="77777777" w:rsidR="002965B6" w:rsidRDefault="002965B6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640F34E4" w14:textId="77777777" w:rsidR="002965B6" w:rsidRDefault="002965B6" w:rsidP="00231E9A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366D0BF6" w14:textId="5E5E8545" w:rsidR="002965B6" w:rsidRPr="002965B6" w:rsidRDefault="002965B6" w:rsidP="00231E9A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      </w:t>
      </w:r>
      <w:proofErr w:type="spellStart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Th.s</w:t>
      </w:r>
      <w:proofErr w:type="spellEnd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Mai </w:t>
      </w:r>
      <w:proofErr w:type="spellStart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Duy</w:t>
      </w:r>
      <w:proofErr w:type="spellEnd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2965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Thân</w:t>
      </w:r>
      <w:proofErr w:type="spellEnd"/>
    </w:p>
    <w:sectPr w:rsidR="002965B6" w:rsidRPr="002965B6" w:rsidSect="00231E9A">
      <w:type w:val="continuous"/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93920"/>
    <w:multiLevelType w:val="hybridMultilevel"/>
    <w:tmpl w:val="E12E42D0"/>
    <w:lvl w:ilvl="0" w:tplc="696E2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71"/>
    <w:rsid w:val="000A10B9"/>
    <w:rsid w:val="001668B9"/>
    <w:rsid w:val="001B3F28"/>
    <w:rsid w:val="00226A9F"/>
    <w:rsid w:val="00231E9A"/>
    <w:rsid w:val="002965B6"/>
    <w:rsid w:val="002B3786"/>
    <w:rsid w:val="002C71EA"/>
    <w:rsid w:val="00371B88"/>
    <w:rsid w:val="00426044"/>
    <w:rsid w:val="00453181"/>
    <w:rsid w:val="00457C57"/>
    <w:rsid w:val="00645B13"/>
    <w:rsid w:val="00674237"/>
    <w:rsid w:val="008259D4"/>
    <w:rsid w:val="00864D16"/>
    <w:rsid w:val="008E648F"/>
    <w:rsid w:val="00A75F05"/>
    <w:rsid w:val="00B75354"/>
    <w:rsid w:val="00BC4B59"/>
    <w:rsid w:val="00C3202F"/>
    <w:rsid w:val="00C640F7"/>
    <w:rsid w:val="00C65758"/>
    <w:rsid w:val="00DF4F71"/>
    <w:rsid w:val="00EC52E1"/>
    <w:rsid w:val="00EE77F5"/>
    <w:rsid w:val="00F64B5B"/>
    <w:rsid w:val="00F863B7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86EF"/>
  <w15:docId w15:val="{45807F16-B463-4BF5-82A1-C33BB2B7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71"/>
    <w:pPr>
      <w:ind w:left="720"/>
      <w:contextualSpacing/>
    </w:pPr>
  </w:style>
  <w:style w:type="table" w:styleId="TableGrid">
    <w:name w:val="Table Grid"/>
    <w:basedOn w:val="TableNormal"/>
    <w:uiPriority w:val="39"/>
    <w:rsid w:val="0042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763B-2B43-49BB-BD7D-48F096EE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chamsoclaptop.vn</cp:lastModifiedBy>
  <cp:revision>13</cp:revision>
  <dcterms:created xsi:type="dcterms:W3CDTF">2020-07-29T03:24:00Z</dcterms:created>
  <dcterms:modified xsi:type="dcterms:W3CDTF">2022-06-15T03:48:00Z</dcterms:modified>
</cp:coreProperties>
</file>